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41" w:rsidRDefault="00430628" w:rsidP="002B1641">
      <w:pPr>
        <w:pStyle w:val="Default"/>
      </w:pPr>
      <w:r>
        <w:rPr>
          <w:noProof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4pt;margin-top:.1pt;width:108pt;height:86pt;z-index:-251658752" fillcolor="window">
            <v:imagedata r:id="rId5" o:title=""/>
            <w10:wrap side="right"/>
          </v:shape>
          <o:OLEObject Type="Embed" ProgID="PBrush" ShapeID="_x0000_s1026" DrawAspect="Content" ObjectID="_1770798031" r:id="rId6"/>
        </w:object>
      </w:r>
    </w:p>
    <w:p w:rsidR="002B1641" w:rsidRDefault="002B1641" w:rsidP="002B1641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ОБЩИНСКИ СЪВЕТ - ГР.РУДОЗЕМ, ОБЛАСТ СМОЛЯН</w:t>
      </w:r>
    </w:p>
    <w:p w:rsidR="002B1641" w:rsidRDefault="002B1641" w:rsidP="002B164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тел:0306/99214; факс:0306/99141</w:t>
      </w:r>
    </w:p>
    <w:p w:rsidR="002B1641" w:rsidRPr="008525F4" w:rsidRDefault="002B1641" w:rsidP="002B1641">
      <w:pPr>
        <w:pStyle w:val="Default"/>
        <w:jc w:val="center"/>
        <w:rPr>
          <w:sz w:val="22"/>
          <w:szCs w:val="22"/>
        </w:rPr>
      </w:pPr>
      <w:r w:rsidRPr="008525F4">
        <w:rPr>
          <w:b/>
          <w:bCs/>
          <w:i/>
          <w:iCs/>
          <w:sz w:val="22"/>
          <w:szCs w:val="22"/>
        </w:rPr>
        <w:t>e-</w:t>
      </w:r>
      <w:proofErr w:type="spellStart"/>
      <w:r w:rsidRPr="008525F4">
        <w:rPr>
          <w:b/>
          <w:bCs/>
          <w:i/>
          <w:iCs/>
          <w:sz w:val="22"/>
          <w:szCs w:val="22"/>
        </w:rPr>
        <w:t>mail</w:t>
      </w:r>
      <w:proofErr w:type="spellEnd"/>
      <w:r w:rsidRPr="008525F4">
        <w:rPr>
          <w:b/>
          <w:bCs/>
          <w:i/>
          <w:iCs/>
          <w:sz w:val="22"/>
          <w:szCs w:val="22"/>
        </w:rPr>
        <w:t>:</w:t>
      </w:r>
      <w:r w:rsidR="008525F4">
        <w:rPr>
          <w:b/>
          <w:bCs/>
          <w:i/>
          <w:iCs/>
          <w:sz w:val="22"/>
          <w:szCs w:val="22"/>
        </w:rPr>
        <w:t xml:space="preserve"> </w:t>
      </w:r>
      <w:r w:rsidRPr="008525F4">
        <w:rPr>
          <w:b/>
          <w:bCs/>
          <w:i/>
          <w:iCs/>
          <w:sz w:val="22"/>
          <w:szCs w:val="22"/>
        </w:rPr>
        <w:t>obsrud@abv.bg</w:t>
      </w:r>
    </w:p>
    <w:p w:rsidR="008525F4" w:rsidRDefault="008525F4" w:rsidP="002B164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8525F4" w:rsidRDefault="008525F4" w:rsidP="002B164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8525F4" w:rsidRDefault="008525F4" w:rsidP="002B164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8525F4" w:rsidRDefault="008525F4" w:rsidP="002B164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B1641" w:rsidRPr="00DD108C" w:rsidRDefault="00DD108C" w:rsidP="002B164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ОБС </w:t>
      </w:r>
      <w:r w:rsidR="002B1641">
        <w:rPr>
          <w:rFonts w:ascii="Times New Roman" w:hAnsi="Times New Roman" w:cs="Times New Roman"/>
          <w:b/>
          <w:bCs/>
          <w:sz w:val="23"/>
          <w:szCs w:val="23"/>
        </w:rPr>
        <w:t xml:space="preserve">Вх.№ </w:t>
      </w:r>
      <w:r w:rsidR="00430628">
        <w:rPr>
          <w:rFonts w:ascii="Times New Roman" w:hAnsi="Times New Roman" w:cs="Times New Roman"/>
          <w:b/>
          <w:bCs/>
          <w:sz w:val="23"/>
          <w:szCs w:val="23"/>
          <w:lang w:val="en-US"/>
        </w:rPr>
        <w:t>58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/22</w:t>
      </w:r>
      <w:r>
        <w:rPr>
          <w:rFonts w:ascii="Times New Roman" w:hAnsi="Times New Roman" w:cs="Times New Roman"/>
          <w:b/>
          <w:bCs/>
          <w:sz w:val="23"/>
          <w:szCs w:val="23"/>
        </w:rPr>
        <w:t>.02.2024 г.</w:t>
      </w:r>
    </w:p>
    <w:p w:rsidR="002B1641" w:rsidRPr="008525F4" w:rsidRDefault="002B1641" w:rsidP="008525F4">
      <w:pPr>
        <w:pStyle w:val="Default"/>
        <w:ind w:left="6379"/>
        <w:rPr>
          <w:rFonts w:ascii="Times New Roman" w:hAnsi="Times New Roman" w:cs="Times New Roman"/>
          <w:b/>
          <w:sz w:val="28"/>
          <w:szCs w:val="28"/>
        </w:rPr>
      </w:pPr>
      <w:r w:rsidRPr="008525F4">
        <w:rPr>
          <w:rFonts w:ascii="Times New Roman" w:hAnsi="Times New Roman" w:cs="Times New Roman"/>
          <w:b/>
          <w:sz w:val="28"/>
          <w:szCs w:val="28"/>
        </w:rPr>
        <w:t>ДО</w:t>
      </w:r>
    </w:p>
    <w:p w:rsidR="002B1641" w:rsidRPr="008525F4" w:rsidRDefault="002B1641" w:rsidP="008525F4">
      <w:pPr>
        <w:pStyle w:val="Default"/>
        <w:ind w:left="6379"/>
        <w:rPr>
          <w:rFonts w:ascii="Times New Roman" w:hAnsi="Times New Roman" w:cs="Times New Roman"/>
          <w:b/>
          <w:sz w:val="28"/>
          <w:szCs w:val="28"/>
        </w:rPr>
      </w:pPr>
      <w:r w:rsidRPr="008525F4">
        <w:rPr>
          <w:rFonts w:ascii="Times New Roman" w:hAnsi="Times New Roman" w:cs="Times New Roman"/>
          <w:b/>
          <w:sz w:val="28"/>
          <w:szCs w:val="28"/>
        </w:rPr>
        <w:t>ОБЩИНСКИ СЪВЕТ</w:t>
      </w:r>
    </w:p>
    <w:p w:rsidR="002B1641" w:rsidRDefault="002B1641" w:rsidP="008525F4">
      <w:pPr>
        <w:pStyle w:val="Default"/>
        <w:ind w:left="6379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ГР. РУДОЗЕМ</w:t>
      </w:r>
    </w:p>
    <w:p w:rsidR="002B1641" w:rsidRDefault="002B1641" w:rsidP="002B1641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B1641" w:rsidRDefault="002B1641" w:rsidP="002B1641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 Т Ч Е Т</w:t>
      </w:r>
    </w:p>
    <w:p w:rsidR="002B1641" w:rsidRPr="008C139A" w:rsidRDefault="002B1641" w:rsidP="002B164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C1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</w:t>
      </w:r>
    </w:p>
    <w:p w:rsidR="002B1641" w:rsidRPr="008C139A" w:rsidRDefault="006606DC" w:rsidP="002B1641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инж. Венцислав Пехливанов</w:t>
      </w:r>
      <w:r w:rsidR="002B1641" w:rsidRPr="008C1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Председател на Общинския съвет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-Рудозем</w:t>
      </w:r>
    </w:p>
    <w:p w:rsidR="009C46FA" w:rsidRDefault="009C46FA" w:rsidP="002B1641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46FA" w:rsidRDefault="009C46FA" w:rsidP="002B1641">
      <w:pPr>
        <w:pStyle w:val="Default"/>
        <w:jc w:val="center"/>
        <w:rPr>
          <w:sz w:val="28"/>
          <w:szCs w:val="28"/>
        </w:rPr>
      </w:pPr>
    </w:p>
    <w:p w:rsidR="002B1641" w:rsidRPr="008C139A" w:rsidRDefault="002B1641" w:rsidP="002B1641">
      <w:pPr>
        <w:pStyle w:val="Default"/>
        <w:rPr>
          <w:rFonts w:ascii="Times New Roman" w:hAnsi="Times New Roman" w:cs="Times New Roman"/>
          <w:i/>
          <w:sz w:val="28"/>
          <w:szCs w:val="28"/>
        </w:rPr>
      </w:pPr>
      <w:r w:rsidRPr="008C139A">
        <w:rPr>
          <w:rFonts w:ascii="Times New Roman" w:hAnsi="Times New Roman" w:cs="Times New Roman"/>
          <w:b/>
          <w:bCs/>
          <w:i/>
          <w:sz w:val="28"/>
          <w:szCs w:val="28"/>
        </w:rPr>
        <w:t>Относно</w:t>
      </w:r>
      <w:r w:rsidRPr="008C13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8C139A">
        <w:rPr>
          <w:rFonts w:ascii="Times New Roman" w:hAnsi="Times New Roman" w:cs="Times New Roman"/>
          <w:i/>
          <w:iCs/>
          <w:sz w:val="28"/>
          <w:szCs w:val="28"/>
        </w:rPr>
        <w:t>Работата на Общински съвет – Рудозем за периода</w:t>
      </w:r>
      <w:r w:rsidR="009C46FA" w:rsidRPr="008C139A">
        <w:rPr>
          <w:rFonts w:ascii="Times New Roman" w:hAnsi="Times New Roman" w:cs="Times New Roman"/>
          <w:i/>
          <w:iCs/>
          <w:sz w:val="28"/>
          <w:szCs w:val="28"/>
        </w:rPr>
        <w:t xml:space="preserve"> 01.01.2023 – 31.12.2023</w:t>
      </w:r>
      <w:r w:rsidR="008525F4" w:rsidRPr="008C13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139A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8525F4" w:rsidRPr="008C139A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Pr="008C13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2B1641" w:rsidRDefault="002B1641" w:rsidP="002B164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2B1641" w:rsidRDefault="002B1641" w:rsidP="007F1A61">
      <w:pPr>
        <w:pStyle w:val="Default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Уважаеми дами и господа общински съветници, </w:t>
      </w:r>
    </w:p>
    <w:p w:rsidR="00454991" w:rsidRDefault="00454991" w:rsidP="002B164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2B1641" w:rsidRPr="00F91247" w:rsidRDefault="00454991" w:rsidP="00454991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247">
        <w:rPr>
          <w:rFonts w:ascii="Times New Roman" w:hAnsi="Times New Roman" w:cs="Times New Roman"/>
          <w:sz w:val="28"/>
          <w:szCs w:val="28"/>
        </w:rPr>
        <w:t xml:space="preserve">На основание чл.27, ал.6 от Закона за местното самоуправление и местната администрация, председателят на общинския съвет изготвя и внася за разглеждане отчет за дейността на общинския съвет и на неговите комисии. В изпълнение на цитираното основание, предлагам на вниманието на общинските съветници отчет за периода </w:t>
      </w:r>
      <w:r w:rsidR="009C46FA" w:rsidRPr="00F91247">
        <w:rPr>
          <w:rFonts w:ascii="Times New Roman" w:hAnsi="Times New Roman" w:cs="Times New Roman"/>
          <w:sz w:val="28"/>
          <w:szCs w:val="28"/>
        </w:rPr>
        <w:t>01.01.2023 – 07.11.2023</w:t>
      </w:r>
      <w:r w:rsidR="002B1641" w:rsidRPr="00F91247">
        <w:rPr>
          <w:rFonts w:ascii="Times New Roman" w:hAnsi="Times New Roman" w:cs="Times New Roman"/>
          <w:sz w:val="28"/>
          <w:szCs w:val="28"/>
        </w:rPr>
        <w:t xml:space="preserve"> </w:t>
      </w:r>
      <w:r w:rsidR="00693BD0">
        <w:rPr>
          <w:rFonts w:ascii="Times New Roman" w:hAnsi="Times New Roman" w:cs="Times New Roman"/>
          <w:sz w:val="28"/>
          <w:szCs w:val="28"/>
        </w:rPr>
        <w:t>г.</w:t>
      </w:r>
      <w:r w:rsidR="00945A7B">
        <w:rPr>
          <w:rFonts w:ascii="Times New Roman" w:hAnsi="Times New Roman" w:cs="Times New Roman"/>
          <w:sz w:val="28"/>
          <w:szCs w:val="28"/>
        </w:rPr>
        <w:t xml:space="preserve">, както и </w:t>
      </w:r>
      <w:r w:rsidR="009C46FA" w:rsidRPr="00F91247">
        <w:rPr>
          <w:rFonts w:ascii="Times New Roman" w:hAnsi="Times New Roman" w:cs="Times New Roman"/>
          <w:sz w:val="28"/>
          <w:szCs w:val="28"/>
        </w:rPr>
        <w:t>07.11.2023 – 31.12.2023 г.</w:t>
      </w:r>
    </w:p>
    <w:p w:rsidR="008C139A" w:rsidRDefault="002B1641" w:rsidP="00454991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247">
        <w:rPr>
          <w:rFonts w:ascii="Times New Roman" w:hAnsi="Times New Roman" w:cs="Times New Roman"/>
          <w:sz w:val="28"/>
          <w:szCs w:val="28"/>
        </w:rPr>
        <w:t xml:space="preserve">За </w:t>
      </w:r>
      <w:r w:rsidR="004B35F2">
        <w:rPr>
          <w:rFonts w:ascii="Times New Roman" w:hAnsi="Times New Roman" w:cs="Times New Roman"/>
          <w:sz w:val="28"/>
          <w:szCs w:val="28"/>
        </w:rPr>
        <w:t xml:space="preserve">отчетният </w:t>
      </w:r>
      <w:r w:rsidRPr="00F91247">
        <w:rPr>
          <w:rFonts w:ascii="Times New Roman" w:hAnsi="Times New Roman" w:cs="Times New Roman"/>
          <w:sz w:val="28"/>
          <w:szCs w:val="28"/>
        </w:rPr>
        <w:t>период</w:t>
      </w:r>
      <w:r w:rsidR="008C139A">
        <w:rPr>
          <w:rFonts w:ascii="Times New Roman" w:hAnsi="Times New Roman" w:cs="Times New Roman"/>
          <w:sz w:val="28"/>
          <w:szCs w:val="28"/>
        </w:rPr>
        <w:t xml:space="preserve"> общинските съветници са провели общо 1</w:t>
      </w:r>
      <w:r w:rsidR="00216C02">
        <w:rPr>
          <w:rFonts w:ascii="Times New Roman" w:hAnsi="Times New Roman" w:cs="Times New Roman"/>
          <w:sz w:val="28"/>
          <w:szCs w:val="28"/>
        </w:rPr>
        <w:t>7</w:t>
      </w:r>
      <w:r w:rsidR="008C139A">
        <w:rPr>
          <w:rFonts w:ascii="Times New Roman" w:hAnsi="Times New Roman" w:cs="Times New Roman"/>
          <w:sz w:val="28"/>
          <w:szCs w:val="28"/>
        </w:rPr>
        <w:t xml:space="preserve"> заседания, от тях 6 редовни.  През месец май са проведени 3 заседания, а в останалите месеци по едно заседание.</w:t>
      </w:r>
    </w:p>
    <w:p w:rsidR="008C139A" w:rsidRDefault="008C139A" w:rsidP="008C139A">
      <w:pPr>
        <w:pStyle w:val="Defaul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Средно на заседание са присъствали по 1</w:t>
      </w:r>
      <w:r w:rsidR="003C18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общински съветници, като повечето нямат пропуснато заседание. </w:t>
      </w:r>
    </w:p>
    <w:p w:rsidR="004B35F2" w:rsidRPr="00F91247" w:rsidRDefault="004B35F2" w:rsidP="004B35F2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247">
        <w:rPr>
          <w:rFonts w:ascii="Times New Roman" w:hAnsi="Times New Roman" w:cs="Times New Roman"/>
          <w:sz w:val="28"/>
          <w:szCs w:val="28"/>
        </w:rPr>
        <w:t>При извършване на дейността си през отчетния период Общински съвет прие различни по видове и правна същност административни и нормативни актове, както и решения за приемане на стратегически документи – актове по чл. 21, ал. 1, т. 12 от ЗМСМА – стратегии, прогнози програми и планове за развитие на общината.</w:t>
      </w:r>
    </w:p>
    <w:p w:rsidR="004B35F2" w:rsidRPr="00F91247" w:rsidRDefault="004B35F2" w:rsidP="004B35F2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247">
        <w:rPr>
          <w:rFonts w:ascii="Times New Roman" w:hAnsi="Times New Roman" w:cs="Times New Roman"/>
          <w:sz w:val="28"/>
          <w:szCs w:val="28"/>
        </w:rPr>
        <w:t>Класификацията би могла да бъде извършена и според сферите на дейност, които регулират актовете на общински съвет, съгласно разпоредбата на чл. 17 от ЗМСМА.</w:t>
      </w:r>
    </w:p>
    <w:p w:rsidR="002B1641" w:rsidRDefault="002B1641" w:rsidP="009C46F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отношение на дневния р</w:t>
      </w:r>
      <w:r w:rsidR="00F86B81">
        <w:rPr>
          <w:rFonts w:ascii="Times New Roman" w:hAnsi="Times New Roman" w:cs="Times New Roman"/>
          <w:sz w:val="28"/>
          <w:szCs w:val="28"/>
        </w:rPr>
        <w:t>ед средно са се разглеждани по 10</w:t>
      </w:r>
      <w:r>
        <w:rPr>
          <w:rFonts w:ascii="Times New Roman" w:hAnsi="Times New Roman" w:cs="Times New Roman"/>
          <w:sz w:val="28"/>
          <w:szCs w:val="28"/>
        </w:rPr>
        <w:t xml:space="preserve"> точки на заседание. Най-късото е от </w:t>
      </w:r>
      <w:r w:rsidR="002674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точка, а най-дългото с 20 точки. </w:t>
      </w:r>
    </w:p>
    <w:p w:rsidR="002B1641" w:rsidRDefault="0026742F" w:rsidP="009C46F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Общински съвет е взел общо 141 решения, от които 94 или 67</w:t>
      </w:r>
      <w:r w:rsidR="002B1641">
        <w:rPr>
          <w:rFonts w:ascii="Times New Roman" w:hAnsi="Times New Roman" w:cs="Times New Roman"/>
          <w:sz w:val="28"/>
          <w:szCs w:val="28"/>
        </w:rPr>
        <w:t xml:space="preserve"> % с пълно мнозинст</w:t>
      </w:r>
      <w:r>
        <w:rPr>
          <w:rFonts w:ascii="Times New Roman" w:hAnsi="Times New Roman" w:cs="Times New Roman"/>
          <w:sz w:val="28"/>
          <w:szCs w:val="28"/>
        </w:rPr>
        <w:t>во. Областният управител е върнал 3</w:t>
      </w:r>
      <w:r w:rsidR="002B1641">
        <w:rPr>
          <w:rFonts w:ascii="Times New Roman" w:hAnsi="Times New Roman" w:cs="Times New Roman"/>
          <w:sz w:val="28"/>
          <w:szCs w:val="28"/>
        </w:rPr>
        <w:t xml:space="preserve"> решения. </w:t>
      </w:r>
      <w:r w:rsidR="004B7CA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820"/>
        <w:gridCol w:w="1985"/>
        <w:gridCol w:w="1984"/>
      </w:tblGrid>
      <w:tr w:rsidR="00A1006D" w:rsidRPr="00CC3CC0" w:rsidTr="0011665C">
        <w:trPr>
          <w:trHeight w:val="1327"/>
        </w:trPr>
        <w:tc>
          <w:tcPr>
            <w:tcW w:w="704" w:type="dxa"/>
            <w:vAlign w:val="center"/>
          </w:tcPr>
          <w:p w:rsidR="00A1006D" w:rsidRDefault="00A1006D" w:rsidP="00CC3CC0">
            <w:pPr>
              <w:jc w:val="center"/>
            </w:pPr>
            <w:r>
              <w:lastRenderedPageBreak/>
              <w:t>№</w:t>
            </w:r>
          </w:p>
        </w:tc>
        <w:tc>
          <w:tcPr>
            <w:tcW w:w="4820" w:type="dxa"/>
            <w:vAlign w:val="center"/>
          </w:tcPr>
          <w:tbl>
            <w:tblPr>
              <w:tblW w:w="3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20"/>
            </w:tblGrid>
            <w:tr w:rsidR="00A1006D" w:rsidRPr="00CC3CC0" w:rsidTr="00CC3CC0">
              <w:trPr>
                <w:trHeight w:val="127"/>
              </w:trPr>
              <w:tc>
                <w:tcPr>
                  <w:tcW w:w="3720" w:type="dxa"/>
                  <w:vAlign w:val="center"/>
                </w:tcPr>
                <w:p w:rsidR="00A1006D" w:rsidRPr="00CC3CC0" w:rsidRDefault="00A1006D" w:rsidP="00CC3C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3C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1006D" w:rsidRDefault="00A1006D" w:rsidP="00CC3CC0">
            <w:pPr>
              <w:ind w:right="623"/>
              <w:jc w:val="center"/>
            </w:pPr>
          </w:p>
        </w:tc>
        <w:tc>
          <w:tcPr>
            <w:tcW w:w="1985" w:type="dxa"/>
            <w:vAlign w:val="center"/>
          </w:tcPr>
          <w:p w:rsidR="00A1006D" w:rsidRPr="00542A70" w:rsidRDefault="00A1006D" w:rsidP="00CC3CC0">
            <w:pPr>
              <w:ind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>Отчетен период</w:t>
            </w:r>
          </w:p>
          <w:p w:rsidR="00A1006D" w:rsidRPr="00542A70" w:rsidRDefault="00A1006D" w:rsidP="00CC3CC0">
            <w:pPr>
              <w:ind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>01.01-09.11.23</w:t>
            </w:r>
          </w:p>
        </w:tc>
        <w:tc>
          <w:tcPr>
            <w:tcW w:w="1984" w:type="dxa"/>
            <w:vAlign w:val="center"/>
          </w:tcPr>
          <w:p w:rsidR="00A1006D" w:rsidRPr="00542A70" w:rsidRDefault="00A1006D" w:rsidP="00CC3CC0">
            <w:pPr>
              <w:ind w:righ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>Отчетен период</w:t>
            </w:r>
          </w:p>
          <w:p w:rsidR="00A1006D" w:rsidRPr="00542A70" w:rsidRDefault="00A1006D" w:rsidP="00CC3CC0">
            <w:pPr>
              <w:ind w:righ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 xml:space="preserve">09.11-31.12.23 </w:t>
            </w:r>
          </w:p>
        </w:tc>
      </w:tr>
      <w:tr w:rsidR="00A1006D" w:rsidTr="0011665C">
        <w:tc>
          <w:tcPr>
            <w:tcW w:w="704" w:type="dxa"/>
            <w:vMerge w:val="restart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  <w:r w:rsidRPr="00A1006D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1006D" w:rsidRPr="00A1006D" w:rsidRDefault="00A1006D" w:rsidP="00601F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1006D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на Общински съвет </w:t>
            </w:r>
          </w:p>
        </w:tc>
        <w:tc>
          <w:tcPr>
            <w:tcW w:w="1985" w:type="dxa"/>
            <w:vAlign w:val="center"/>
          </w:tcPr>
          <w:p w:rsidR="00A1006D" w:rsidRPr="00216C02" w:rsidRDefault="00EB265F" w:rsidP="00F62D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center"/>
          </w:tcPr>
          <w:p w:rsidR="00A1006D" w:rsidRPr="009A502C" w:rsidRDefault="00216C02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006D" w:rsidTr="0011665C">
        <w:tc>
          <w:tcPr>
            <w:tcW w:w="704" w:type="dxa"/>
            <w:vMerge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1006D" w:rsidRPr="00EB265F" w:rsidRDefault="00A1006D" w:rsidP="00601F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1006D">
              <w:rPr>
                <w:rFonts w:ascii="Times New Roman" w:hAnsi="Times New Roman" w:cs="Times New Roman"/>
                <w:sz w:val="28"/>
                <w:szCs w:val="28"/>
              </w:rPr>
              <w:t xml:space="preserve">редовни </w:t>
            </w:r>
            <w:proofErr w:type="spellStart"/>
            <w:r w:rsidR="00EB2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заседания</w:t>
            </w:r>
            <w:proofErr w:type="spellEnd"/>
          </w:p>
        </w:tc>
        <w:tc>
          <w:tcPr>
            <w:tcW w:w="1985" w:type="dxa"/>
            <w:vAlign w:val="center"/>
          </w:tcPr>
          <w:p w:rsidR="00A1006D" w:rsidRPr="00216C02" w:rsidRDefault="00BC3E53" w:rsidP="00F62D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A1006D" w:rsidRPr="009A502C" w:rsidRDefault="00172B05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006D" w:rsidTr="0011665C">
        <w:tc>
          <w:tcPr>
            <w:tcW w:w="704" w:type="dxa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1006D" w:rsidRPr="00A1006D" w:rsidRDefault="00A1006D" w:rsidP="00601F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1006D">
              <w:rPr>
                <w:rFonts w:ascii="Times New Roman" w:hAnsi="Times New Roman" w:cs="Times New Roman"/>
                <w:sz w:val="28"/>
                <w:szCs w:val="28"/>
              </w:rPr>
              <w:t xml:space="preserve">извънредни </w:t>
            </w:r>
            <w:r w:rsidR="00EB265F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</w:p>
        </w:tc>
        <w:tc>
          <w:tcPr>
            <w:tcW w:w="1985" w:type="dxa"/>
            <w:vAlign w:val="center"/>
          </w:tcPr>
          <w:p w:rsidR="00A1006D" w:rsidRPr="00216C02" w:rsidRDefault="00EC1F9F" w:rsidP="00F62D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A1006D" w:rsidRPr="009A502C" w:rsidRDefault="00172B05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006D" w:rsidTr="00437311">
        <w:trPr>
          <w:trHeight w:val="634"/>
        </w:trPr>
        <w:tc>
          <w:tcPr>
            <w:tcW w:w="704" w:type="dxa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  <w:r w:rsidRPr="00A1006D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A1006D" w:rsidRPr="00A1006D" w:rsidRDefault="00CB0DC7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Среден </w:t>
            </w:r>
            <w:r w:rsidR="00A1006D" w:rsidRPr="00A1006D">
              <w:rPr>
                <w:rFonts w:ascii="Times New Roman" w:hAnsi="Times New Roman" w:cs="Times New Roman"/>
                <w:sz w:val="28"/>
                <w:szCs w:val="28"/>
              </w:rPr>
              <w:t>брой присъстващи общински съветници</w:t>
            </w:r>
          </w:p>
        </w:tc>
        <w:tc>
          <w:tcPr>
            <w:tcW w:w="1985" w:type="dxa"/>
            <w:vAlign w:val="center"/>
          </w:tcPr>
          <w:p w:rsidR="00437311" w:rsidRPr="00216C02" w:rsidRDefault="00437311" w:rsidP="00F62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984" w:type="dxa"/>
            <w:vAlign w:val="center"/>
          </w:tcPr>
          <w:p w:rsidR="00A1006D" w:rsidRPr="009A502C" w:rsidRDefault="0095583B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1006D" w:rsidTr="0011665C">
        <w:trPr>
          <w:trHeight w:val="428"/>
        </w:trPr>
        <w:tc>
          <w:tcPr>
            <w:tcW w:w="704" w:type="dxa"/>
            <w:vMerge w:val="restart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Среден брой разглеждани точки в дневния ред на заседание</w:t>
            </w:r>
          </w:p>
        </w:tc>
        <w:tc>
          <w:tcPr>
            <w:tcW w:w="1985" w:type="dxa"/>
            <w:vAlign w:val="center"/>
          </w:tcPr>
          <w:p w:rsidR="00437311" w:rsidRPr="00216C02" w:rsidRDefault="00437311" w:rsidP="00F62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84" w:type="dxa"/>
            <w:vAlign w:val="center"/>
          </w:tcPr>
          <w:p w:rsidR="00C4123E" w:rsidRPr="009A502C" w:rsidRDefault="00C4123E" w:rsidP="00C41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1006D" w:rsidTr="0011665C">
        <w:trPr>
          <w:trHeight w:val="375"/>
        </w:trPr>
        <w:tc>
          <w:tcPr>
            <w:tcW w:w="704" w:type="dxa"/>
            <w:vMerge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Най-много точки в дневния ред</w:t>
            </w:r>
          </w:p>
        </w:tc>
        <w:tc>
          <w:tcPr>
            <w:tcW w:w="1985" w:type="dxa"/>
            <w:vAlign w:val="center"/>
          </w:tcPr>
          <w:p w:rsidR="00A1006D" w:rsidRPr="00216C02" w:rsidRDefault="00F62D71" w:rsidP="00F62D71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4" w:type="dxa"/>
            <w:vAlign w:val="center"/>
          </w:tcPr>
          <w:p w:rsidR="00A1006D" w:rsidRPr="009A502C" w:rsidRDefault="00C4123E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1006D" w:rsidTr="0011665C">
        <w:trPr>
          <w:trHeight w:val="467"/>
        </w:trPr>
        <w:tc>
          <w:tcPr>
            <w:tcW w:w="704" w:type="dxa"/>
            <w:vMerge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Най-малко точки в дневния ред</w:t>
            </w:r>
          </w:p>
        </w:tc>
        <w:tc>
          <w:tcPr>
            <w:tcW w:w="1985" w:type="dxa"/>
            <w:vAlign w:val="center"/>
          </w:tcPr>
          <w:p w:rsidR="00F62D71" w:rsidRPr="00216C02" w:rsidRDefault="00F62D71" w:rsidP="00F62D71">
            <w:pPr>
              <w:tabs>
                <w:tab w:val="left" w:pos="11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A1006D" w:rsidRPr="009A502C" w:rsidRDefault="00C4123E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006D" w:rsidTr="0011665C">
        <w:trPr>
          <w:trHeight w:val="390"/>
        </w:trPr>
        <w:tc>
          <w:tcPr>
            <w:tcW w:w="704" w:type="dxa"/>
            <w:vMerge w:val="restart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Общ брой взети решения</w:t>
            </w:r>
          </w:p>
        </w:tc>
        <w:tc>
          <w:tcPr>
            <w:tcW w:w="1985" w:type="dxa"/>
            <w:vAlign w:val="center"/>
          </w:tcPr>
          <w:p w:rsidR="00F62D71" w:rsidRPr="00216C02" w:rsidRDefault="00F62D71" w:rsidP="00F62D71">
            <w:pPr>
              <w:tabs>
                <w:tab w:val="left" w:pos="11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1984" w:type="dxa"/>
            <w:vAlign w:val="center"/>
          </w:tcPr>
          <w:p w:rsidR="00F82AAF" w:rsidRPr="009A502C" w:rsidRDefault="00F82AAF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A1006D" w:rsidTr="0011665C">
        <w:trPr>
          <w:trHeight w:val="420"/>
        </w:trPr>
        <w:tc>
          <w:tcPr>
            <w:tcW w:w="704" w:type="dxa"/>
            <w:vMerge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Решения с пълно мнозинство</w:t>
            </w:r>
          </w:p>
        </w:tc>
        <w:tc>
          <w:tcPr>
            <w:tcW w:w="1985" w:type="dxa"/>
            <w:vAlign w:val="center"/>
          </w:tcPr>
          <w:p w:rsidR="00A1006D" w:rsidRPr="00216C02" w:rsidRDefault="00B8737D" w:rsidP="00F62D71">
            <w:pPr>
              <w:tabs>
                <w:tab w:val="left" w:pos="11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984" w:type="dxa"/>
            <w:vAlign w:val="center"/>
          </w:tcPr>
          <w:p w:rsidR="00B8737D" w:rsidRPr="009A502C" w:rsidRDefault="00B8737D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A1006D" w:rsidTr="0011665C">
        <w:trPr>
          <w:trHeight w:val="615"/>
        </w:trPr>
        <w:tc>
          <w:tcPr>
            <w:tcW w:w="704" w:type="dxa"/>
            <w:vAlign w:val="center"/>
          </w:tcPr>
          <w:p w:rsidR="00A1006D" w:rsidRPr="00A1006D" w:rsidRDefault="00A1006D" w:rsidP="00A1006D">
            <w:pPr>
              <w:ind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A1006D" w:rsidRPr="0011665C" w:rsidRDefault="0011665C" w:rsidP="00601F54">
            <w:pPr>
              <w:ind w:right="6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5C">
              <w:rPr>
                <w:rFonts w:ascii="Times New Roman" w:hAnsi="Times New Roman" w:cs="Times New Roman"/>
                <w:sz w:val="28"/>
                <w:szCs w:val="28"/>
              </w:rPr>
              <w:t>Върнати решения от областния</w:t>
            </w:r>
          </w:p>
        </w:tc>
        <w:tc>
          <w:tcPr>
            <w:tcW w:w="1985" w:type="dxa"/>
            <w:vAlign w:val="center"/>
          </w:tcPr>
          <w:p w:rsidR="00A1006D" w:rsidRPr="00216C02" w:rsidRDefault="00B8737D" w:rsidP="00B8737D">
            <w:pPr>
              <w:ind w:left="315" w:right="32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A1006D" w:rsidRPr="009A502C" w:rsidRDefault="00B8737D" w:rsidP="00B87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D519FA" w:rsidRDefault="00D519FA" w:rsidP="002B1641">
      <w:pPr>
        <w:ind w:right="623"/>
        <w:jc w:val="both"/>
      </w:pPr>
    </w:p>
    <w:p w:rsidR="00B47234" w:rsidRDefault="00B47234" w:rsidP="00B47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7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Заседания на постоянните комисии към </w:t>
      </w:r>
      <w:proofErr w:type="spellStart"/>
      <w:r w:rsidRPr="00B47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Об.С</w:t>
      </w:r>
      <w:proofErr w:type="spellEnd"/>
      <w:r w:rsidRPr="00B47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B47234" w:rsidRPr="00B47234" w:rsidRDefault="00B47234" w:rsidP="00B47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234" w:rsidRPr="00B47234" w:rsidRDefault="00AD3E74" w:rsidP="00B47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През отчетния период 01.01.2023</w:t>
      </w:r>
      <w:r w:rsidR="00B47234" w:rsidRPr="00B47234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07.11.2023 г. и 07.11 - 31.12.2023</w:t>
      </w:r>
      <w:r w:rsidR="00B47234" w:rsidRPr="00B47234">
        <w:rPr>
          <w:rFonts w:ascii="Times New Roman" w:hAnsi="Times New Roman" w:cs="Times New Roman"/>
          <w:color w:val="000000"/>
          <w:sz w:val="28"/>
          <w:szCs w:val="28"/>
        </w:rPr>
        <w:t xml:space="preserve"> година. комисиите към Общински съвет – Рудозем проведоха следния брой заседания: </w:t>
      </w:r>
    </w:p>
    <w:p w:rsidR="00B47234" w:rsidRPr="0044244D" w:rsidRDefault="00B47234" w:rsidP="0044244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44D">
        <w:rPr>
          <w:rFonts w:ascii="Times New Roman" w:hAnsi="Times New Roman" w:cs="Times New Roman"/>
          <w:color w:val="000000"/>
          <w:sz w:val="28"/>
          <w:szCs w:val="28"/>
        </w:rPr>
        <w:t xml:space="preserve">„Комисия по </w:t>
      </w:r>
      <w:r w:rsidR="00856CDC">
        <w:rPr>
          <w:rFonts w:ascii="Times New Roman" w:hAnsi="Times New Roman" w:cs="Times New Roman"/>
          <w:color w:val="000000"/>
          <w:sz w:val="28"/>
          <w:szCs w:val="28"/>
        </w:rPr>
        <w:t>бюджет, финанси и икономика” – 11</w:t>
      </w:r>
      <w:r w:rsidRPr="0044244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заседания; </w:t>
      </w:r>
    </w:p>
    <w:p w:rsidR="00B47234" w:rsidRPr="0044244D" w:rsidRDefault="00B47234" w:rsidP="0044244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44D">
        <w:rPr>
          <w:rFonts w:ascii="Times New Roman" w:hAnsi="Times New Roman" w:cs="Times New Roman"/>
          <w:color w:val="000000"/>
          <w:sz w:val="28"/>
          <w:szCs w:val="28"/>
        </w:rPr>
        <w:t>„Комисия по устройство на територията, благоустрояване, екологи</w:t>
      </w:r>
      <w:r w:rsidR="002D6BB2">
        <w:rPr>
          <w:rFonts w:ascii="Times New Roman" w:hAnsi="Times New Roman" w:cs="Times New Roman"/>
          <w:color w:val="000000"/>
          <w:sz w:val="28"/>
          <w:szCs w:val="28"/>
        </w:rPr>
        <w:t>я, законност и обществен ред” – 11</w:t>
      </w:r>
      <w:r w:rsidRPr="0044244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заседания; </w:t>
      </w:r>
    </w:p>
    <w:p w:rsidR="00B47234" w:rsidRPr="0044244D" w:rsidRDefault="00B47234" w:rsidP="0044244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44D">
        <w:rPr>
          <w:rFonts w:ascii="Times New Roman" w:hAnsi="Times New Roman" w:cs="Times New Roman"/>
          <w:color w:val="000000"/>
          <w:sz w:val="28"/>
          <w:szCs w:val="28"/>
        </w:rPr>
        <w:t>„Комисия по здравеопазване, образование, култура</w:t>
      </w:r>
      <w:r w:rsidR="002D6BB2">
        <w:rPr>
          <w:rFonts w:ascii="Times New Roman" w:hAnsi="Times New Roman" w:cs="Times New Roman"/>
          <w:color w:val="000000"/>
          <w:sz w:val="28"/>
          <w:szCs w:val="28"/>
        </w:rPr>
        <w:t>, социална политика и спорт” – 9</w:t>
      </w:r>
      <w:r w:rsidRPr="0044244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заседания; </w:t>
      </w:r>
    </w:p>
    <w:p w:rsidR="00B47234" w:rsidRDefault="00B47234" w:rsidP="0044244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44D">
        <w:rPr>
          <w:rFonts w:ascii="Times New Roman" w:hAnsi="Times New Roman" w:cs="Times New Roman"/>
          <w:color w:val="000000"/>
          <w:sz w:val="28"/>
          <w:szCs w:val="28"/>
        </w:rPr>
        <w:t xml:space="preserve">„Комисия за противодействие на корупцията и отнемане на незаконно придобитото имущество” – не е провеждала заседания. </w:t>
      </w:r>
    </w:p>
    <w:p w:rsidR="00DE5B69" w:rsidRPr="0044244D" w:rsidRDefault="00DE5B69" w:rsidP="00723E03">
      <w:pPr>
        <w:pStyle w:val="a4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8"/>
        <w:gridCol w:w="4824"/>
        <w:gridCol w:w="2126"/>
        <w:gridCol w:w="2126"/>
      </w:tblGrid>
      <w:tr w:rsidR="00DE5B69" w:rsidTr="00400613">
        <w:trPr>
          <w:trHeight w:val="844"/>
        </w:trPr>
        <w:tc>
          <w:tcPr>
            <w:tcW w:w="558" w:type="dxa"/>
          </w:tcPr>
          <w:p w:rsidR="00DE5B69" w:rsidRDefault="00DE5B69" w:rsidP="009C46F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B69" w:rsidRDefault="00DE5B69" w:rsidP="009C46F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4" w:type="dxa"/>
          </w:tcPr>
          <w:p w:rsidR="00DE5B69" w:rsidRDefault="00DE5B69"/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87"/>
            </w:tblGrid>
            <w:tr w:rsidR="00DE5B69" w:rsidRPr="00DE5B69" w:rsidTr="00DE5B69">
              <w:trPr>
                <w:trHeight w:val="127"/>
              </w:trPr>
              <w:tc>
                <w:tcPr>
                  <w:tcW w:w="4287" w:type="dxa"/>
                  <w:vAlign w:val="center"/>
                </w:tcPr>
                <w:p w:rsidR="00DE5B69" w:rsidRPr="00DE5B69" w:rsidRDefault="00DE5B69" w:rsidP="00DE5B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B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Име на комисия</w:t>
                  </w:r>
                </w:p>
              </w:tc>
            </w:tr>
          </w:tbl>
          <w:p w:rsidR="00DE5B69" w:rsidRDefault="00DE5B69" w:rsidP="009C46F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5B69" w:rsidRPr="00542A70" w:rsidRDefault="00DE5B69" w:rsidP="00DE5B69">
            <w:pPr>
              <w:ind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>Отчетен период</w:t>
            </w:r>
          </w:p>
          <w:p w:rsidR="00DE5B69" w:rsidRDefault="00DE5B69" w:rsidP="00DE5B6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70">
              <w:rPr>
                <w:rFonts w:ascii="Times New Roman" w:hAnsi="Times New Roman" w:cs="Times New Roman"/>
                <w:sz w:val="28"/>
                <w:szCs w:val="28"/>
              </w:rPr>
              <w:t>01.01-09.11.23</w:t>
            </w:r>
          </w:p>
        </w:tc>
        <w:tc>
          <w:tcPr>
            <w:tcW w:w="2126" w:type="dxa"/>
            <w:vAlign w:val="center"/>
          </w:tcPr>
          <w:p w:rsidR="00DE5B69" w:rsidRPr="00DE5B69" w:rsidRDefault="00DE5B69" w:rsidP="00DE5B6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69">
              <w:rPr>
                <w:rFonts w:ascii="Times New Roman" w:hAnsi="Times New Roman" w:cs="Times New Roman"/>
                <w:sz w:val="28"/>
                <w:szCs w:val="28"/>
              </w:rPr>
              <w:t>Отчетен период</w:t>
            </w:r>
          </w:p>
          <w:p w:rsidR="00DE5B69" w:rsidRDefault="00DE5B69" w:rsidP="00DE5B6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09.11-31.12</w:t>
            </w:r>
            <w:r w:rsidRPr="00DE5B69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</w:tr>
      <w:tr w:rsidR="00DE5B69" w:rsidTr="007738E3">
        <w:trPr>
          <w:trHeight w:val="804"/>
        </w:trPr>
        <w:tc>
          <w:tcPr>
            <w:tcW w:w="558" w:type="dxa"/>
            <w:vAlign w:val="center"/>
          </w:tcPr>
          <w:p w:rsidR="00DE5B69" w:rsidRDefault="00400613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4" w:type="dxa"/>
            <w:vAlign w:val="center"/>
          </w:tcPr>
          <w:p w:rsidR="00DE5B69" w:rsidRDefault="00400613" w:rsidP="004006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00613">
              <w:rPr>
                <w:rFonts w:ascii="Times New Roman" w:hAnsi="Times New Roman" w:cs="Times New Roman"/>
                <w:sz w:val="28"/>
                <w:szCs w:val="28"/>
              </w:rPr>
              <w:t>„Комисия по бюджет, финанси и икономика”</w:t>
            </w:r>
          </w:p>
        </w:tc>
        <w:tc>
          <w:tcPr>
            <w:tcW w:w="2126" w:type="dxa"/>
            <w:vAlign w:val="center"/>
          </w:tcPr>
          <w:p w:rsidR="00DE5B69" w:rsidRDefault="00856CDC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DE5B69" w:rsidRDefault="00856CDC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B69" w:rsidTr="004615A0">
        <w:trPr>
          <w:trHeight w:val="984"/>
        </w:trPr>
        <w:tc>
          <w:tcPr>
            <w:tcW w:w="558" w:type="dxa"/>
            <w:vAlign w:val="center"/>
          </w:tcPr>
          <w:p w:rsidR="00DE5B69" w:rsidRDefault="00400613" w:rsidP="004615A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4" w:type="dxa"/>
          </w:tcPr>
          <w:p w:rsidR="00DE5B69" w:rsidRDefault="00400613" w:rsidP="009C46F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13">
              <w:rPr>
                <w:rFonts w:ascii="Times New Roman" w:hAnsi="Times New Roman" w:cs="Times New Roman"/>
                <w:sz w:val="28"/>
                <w:szCs w:val="28"/>
              </w:rPr>
              <w:t>„Комиси</w:t>
            </w:r>
            <w:r w:rsidR="002D6BB2">
              <w:rPr>
                <w:rFonts w:ascii="Times New Roman" w:hAnsi="Times New Roman" w:cs="Times New Roman"/>
                <w:sz w:val="28"/>
                <w:szCs w:val="28"/>
              </w:rPr>
              <w:t xml:space="preserve">я по устройство на територията, </w:t>
            </w:r>
            <w:r w:rsidRPr="00400613">
              <w:rPr>
                <w:rFonts w:ascii="Times New Roman" w:hAnsi="Times New Roman" w:cs="Times New Roman"/>
                <w:sz w:val="28"/>
                <w:szCs w:val="28"/>
              </w:rPr>
              <w:t>благоустрояване, екология, законност и обществен ред”</w:t>
            </w:r>
          </w:p>
        </w:tc>
        <w:tc>
          <w:tcPr>
            <w:tcW w:w="2126" w:type="dxa"/>
            <w:vAlign w:val="center"/>
          </w:tcPr>
          <w:p w:rsidR="00DE5B69" w:rsidRDefault="002A3B79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DE5B69" w:rsidRDefault="002A3B79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B69" w:rsidTr="003E537E">
        <w:trPr>
          <w:trHeight w:val="995"/>
        </w:trPr>
        <w:tc>
          <w:tcPr>
            <w:tcW w:w="558" w:type="dxa"/>
            <w:vAlign w:val="center"/>
          </w:tcPr>
          <w:p w:rsidR="00DE5B69" w:rsidRDefault="00400613" w:rsidP="004615A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4" w:type="dxa"/>
          </w:tcPr>
          <w:p w:rsidR="00DE5B69" w:rsidRDefault="00400613" w:rsidP="009C46F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13">
              <w:rPr>
                <w:rFonts w:ascii="Times New Roman" w:hAnsi="Times New Roman" w:cs="Times New Roman"/>
                <w:sz w:val="28"/>
                <w:szCs w:val="28"/>
              </w:rPr>
              <w:t>„Комисия по здравеопазване, образование, култура, социална политика и спорт”</w:t>
            </w:r>
          </w:p>
        </w:tc>
        <w:tc>
          <w:tcPr>
            <w:tcW w:w="2126" w:type="dxa"/>
            <w:vAlign w:val="center"/>
          </w:tcPr>
          <w:p w:rsidR="00DE5B69" w:rsidRDefault="003E537E" w:rsidP="002A3B7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DE5B69" w:rsidRDefault="003E537E" w:rsidP="003E537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B69" w:rsidTr="004615A0">
        <w:trPr>
          <w:trHeight w:val="981"/>
        </w:trPr>
        <w:tc>
          <w:tcPr>
            <w:tcW w:w="558" w:type="dxa"/>
            <w:vAlign w:val="center"/>
          </w:tcPr>
          <w:p w:rsidR="00DE5B69" w:rsidRDefault="00400613" w:rsidP="004615A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24" w:type="dxa"/>
          </w:tcPr>
          <w:p w:rsidR="00DE5B69" w:rsidRDefault="00400613" w:rsidP="0040061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613">
              <w:rPr>
                <w:rFonts w:ascii="Times New Roman" w:hAnsi="Times New Roman" w:cs="Times New Roman"/>
                <w:sz w:val="28"/>
                <w:szCs w:val="28"/>
              </w:rPr>
              <w:t>„Комисия за противодействие на корупцията и отнемане 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езаконно придобитото имущество”</w:t>
            </w:r>
          </w:p>
        </w:tc>
        <w:tc>
          <w:tcPr>
            <w:tcW w:w="2126" w:type="dxa"/>
            <w:vAlign w:val="center"/>
          </w:tcPr>
          <w:p w:rsidR="00DE5B69" w:rsidRDefault="00400613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DE5B69" w:rsidRDefault="00400613" w:rsidP="0040061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C46FA" w:rsidRDefault="009C46FA" w:rsidP="009C46F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73EF2" w:rsidRPr="00473EF2" w:rsidRDefault="00087EC6" w:rsidP="00087EC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EF2">
        <w:rPr>
          <w:rFonts w:ascii="Times New Roman" w:hAnsi="Times New Roman" w:cs="Times New Roman"/>
          <w:sz w:val="28"/>
          <w:szCs w:val="28"/>
        </w:rPr>
        <w:t xml:space="preserve">Представям настоящия отчет за информация и се надявам да вървим напред в изпълнение на задълженията си на общински съветници, пред своите избиратели. </w:t>
      </w:r>
    </w:p>
    <w:p w:rsidR="00087EC6" w:rsidRPr="00473EF2" w:rsidRDefault="00087EC6" w:rsidP="00087EC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EF2">
        <w:rPr>
          <w:rFonts w:ascii="Times New Roman" w:hAnsi="Times New Roman" w:cs="Times New Roman"/>
          <w:sz w:val="28"/>
          <w:szCs w:val="28"/>
        </w:rPr>
        <w:t>Предоставям настоящата информация за сведение на всички общински съветници, на кмета на общината и на общинската администрация, а така също и на гражданите на Община Рудозем.</w:t>
      </w:r>
    </w:p>
    <w:p w:rsidR="009C46FA" w:rsidRPr="00473EF2" w:rsidRDefault="009C46FA" w:rsidP="009C46F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EF2">
        <w:rPr>
          <w:rFonts w:ascii="Times New Roman" w:hAnsi="Times New Roman" w:cs="Times New Roman"/>
          <w:sz w:val="28"/>
          <w:szCs w:val="28"/>
        </w:rPr>
        <w:t xml:space="preserve">Общинския съвет гр. Рудозем след като се запозна с Отчета за работата му за периода </w:t>
      </w:r>
      <w:r w:rsidR="00BF7245" w:rsidRPr="00473EF2">
        <w:rPr>
          <w:rFonts w:ascii="Times New Roman" w:hAnsi="Times New Roman" w:cs="Times New Roman"/>
          <w:sz w:val="28"/>
          <w:szCs w:val="28"/>
        </w:rPr>
        <w:t>01.01.2023 – 07.11.2023 г. и 07.11 - 31.12.2023 година</w:t>
      </w:r>
      <w:r w:rsidRPr="00473EF2">
        <w:rPr>
          <w:rFonts w:ascii="Times New Roman" w:hAnsi="Times New Roman" w:cs="Times New Roman"/>
          <w:sz w:val="28"/>
          <w:szCs w:val="28"/>
        </w:rPr>
        <w:t xml:space="preserve">. на председателя на Общинския съвет – </w:t>
      </w:r>
      <w:r w:rsidR="00BF7245" w:rsidRPr="00473EF2">
        <w:rPr>
          <w:rFonts w:ascii="Times New Roman" w:hAnsi="Times New Roman" w:cs="Times New Roman"/>
          <w:sz w:val="28"/>
          <w:szCs w:val="28"/>
        </w:rPr>
        <w:t>инж. Венцислав Пехливанов</w:t>
      </w:r>
      <w:r w:rsidRPr="00473EF2">
        <w:rPr>
          <w:rFonts w:ascii="Times New Roman" w:hAnsi="Times New Roman" w:cs="Times New Roman"/>
          <w:sz w:val="28"/>
          <w:szCs w:val="28"/>
        </w:rPr>
        <w:t xml:space="preserve"> и на основание на чл.15, ал.3 от Правилника за организацията и дейността на Общинския съвет, неговите комисии и взаимодействието му с общинската администрация и на основание чл. 21, ал.1, т.23 и чл. 27, ал. 6 от Закона за местното самоуправление и местната администрация </w:t>
      </w:r>
    </w:p>
    <w:p w:rsidR="009C46FA" w:rsidRPr="00473EF2" w:rsidRDefault="009C46FA" w:rsidP="009C46FA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46FA" w:rsidRPr="00473EF2" w:rsidRDefault="009C46FA" w:rsidP="009C46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EF2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9C46FA" w:rsidRPr="009C46FA" w:rsidRDefault="009C46FA" w:rsidP="009C46F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C46FA" w:rsidRPr="009C46FA" w:rsidRDefault="009C46FA" w:rsidP="009C46F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FA">
        <w:rPr>
          <w:rFonts w:ascii="Times New Roman" w:hAnsi="Times New Roman" w:cs="Times New Roman"/>
          <w:sz w:val="28"/>
          <w:szCs w:val="28"/>
        </w:rPr>
        <w:t>Приема Отчета за работата на Общ</w:t>
      </w:r>
      <w:r>
        <w:rPr>
          <w:rFonts w:ascii="Times New Roman" w:hAnsi="Times New Roman" w:cs="Times New Roman"/>
          <w:sz w:val="28"/>
          <w:szCs w:val="28"/>
        </w:rPr>
        <w:t>ински съвет – Рудозем през 01.01</w:t>
      </w:r>
      <w:r w:rsidRPr="009C46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– 31.12.2023</w:t>
      </w:r>
      <w:r w:rsidRPr="009C46FA">
        <w:rPr>
          <w:rFonts w:ascii="Times New Roman" w:hAnsi="Times New Roman" w:cs="Times New Roman"/>
          <w:sz w:val="28"/>
          <w:szCs w:val="28"/>
        </w:rPr>
        <w:t xml:space="preserve"> година. </w:t>
      </w:r>
    </w:p>
    <w:p w:rsidR="009C46FA" w:rsidRDefault="009C46FA" w:rsidP="009C46FA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46FA" w:rsidRDefault="009C46FA" w:rsidP="009C46FA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46FA" w:rsidRDefault="009C46FA" w:rsidP="009C46FA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47234" w:rsidRDefault="009C46FA" w:rsidP="009C46FA">
      <w:pPr>
        <w:ind w:right="62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 на Об. С:………</w:t>
      </w:r>
      <w:r w:rsidRPr="009C46FA">
        <w:rPr>
          <w:rFonts w:ascii="Times New Roman" w:hAnsi="Times New Roman" w:cs="Times New Roman"/>
          <w:b/>
          <w:bCs/>
          <w:sz w:val="28"/>
          <w:szCs w:val="28"/>
        </w:rPr>
        <w:t>…………….</w:t>
      </w:r>
    </w:p>
    <w:p w:rsidR="009C46FA" w:rsidRPr="009C46FA" w:rsidRDefault="009C46FA" w:rsidP="009C46FA">
      <w:pPr>
        <w:ind w:right="6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/инж. Венцислав Пехливанов/</w:t>
      </w:r>
    </w:p>
    <w:sectPr w:rsidR="009C46FA" w:rsidRPr="009C46FA" w:rsidSect="002B1641">
      <w:pgSz w:w="11906" w:h="17338"/>
      <w:pgMar w:top="1400" w:right="849" w:bottom="123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940"/>
    <w:multiLevelType w:val="hybridMultilevel"/>
    <w:tmpl w:val="74B0DE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422E"/>
    <w:multiLevelType w:val="hybridMultilevel"/>
    <w:tmpl w:val="2278BBDE"/>
    <w:lvl w:ilvl="0" w:tplc="61205C80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215966"/>
    <w:multiLevelType w:val="hybridMultilevel"/>
    <w:tmpl w:val="5D9207EA"/>
    <w:lvl w:ilvl="0" w:tplc="6582A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170C"/>
    <w:multiLevelType w:val="hybridMultilevel"/>
    <w:tmpl w:val="A9C697CC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4"/>
    <w:rsid w:val="000171C4"/>
    <w:rsid w:val="00087EC6"/>
    <w:rsid w:val="0011665C"/>
    <w:rsid w:val="00122918"/>
    <w:rsid w:val="00172B05"/>
    <w:rsid w:val="00216C02"/>
    <w:rsid w:val="0026742F"/>
    <w:rsid w:val="002A3B79"/>
    <w:rsid w:val="002B1641"/>
    <w:rsid w:val="002D6BB2"/>
    <w:rsid w:val="003C182E"/>
    <w:rsid w:val="003D7AB4"/>
    <w:rsid w:val="003E537E"/>
    <w:rsid w:val="00400613"/>
    <w:rsid w:val="00430628"/>
    <w:rsid w:val="00437311"/>
    <w:rsid w:val="0044244D"/>
    <w:rsid w:val="00454991"/>
    <w:rsid w:val="004615A0"/>
    <w:rsid w:val="00473EF2"/>
    <w:rsid w:val="004B35F2"/>
    <w:rsid w:val="004B7CA2"/>
    <w:rsid w:val="00542A70"/>
    <w:rsid w:val="00601F54"/>
    <w:rsid w:val="006606DC"/>
    <w:rsid w:val="00693BD0"/>
    <w:rsid w:val="00723E03"/>
    <w:rsid w:val="007738E3"/>
    <w:rsid w:val="007F1A61"/>
    <w:rsid w:val="008525F4"/>
    <w:rsid w:val="00856CDC"/>
    <w:rsid w:val="008C139A"/>
    <w:rsid w:val="00945A7B"/>
    <w:rsid w:val="0095583B"/>
    <w:rsid w:val="009A502C"/>
    <w:rsid w:val="009C46FA"/>
    <w:rsid w:val="00A1006D"/>
    <w:rsid w:val="00AD3E74"/>
    <w:rsid w:val="00B47234"/>
    <w:rsid w:val="00B8737D"/>
    <w:rsid w:val="00BC3E53"/>
    <w:rsid w:val="00BF7245"/>
    <w:rsid w:val="00C4123E"/>
    <w:rsid w:val="00C52247"/>
    <w:rsid w:val="00CB0DC7"/>
    <w:rsid w:val="00CB5EDA"/>
    <w:rsid w:val="00CC3CC0"/>
    <w:rsid w:val="00D46C20"/>
    <w:rsid w:val="00D519FA"/>
    <w:rsid w:val="00DD108C"/>
    <w:rsid w:val="00DE5B69"/>
    <w:rsid w:val="00EB265F"/>
    <w:rsid w:val="00EC1F9F"/>
    <w:rsid w:val="00F62D71"/>
    <w:rsid w:val="00F82AAF"/>
    <w:rsid w:val="00F84A86"/>
    <w:rsid w:val="00F86B81"/>
    <w:rsid w:val="00F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74A433"/>
  <w15:chartTrackingRefBased/>
  <w15:docId w15:val="{6DD9AC6A-8186-45DC-A055-CC542FE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64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a3">
    <w:name w:val="Table Grid"/>
    <w:basedOn w:val="a1"/>
    <w:uiPriority w:val="39"/>
    <w:rsid w:val="00C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4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B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50</cp:revision>
  <cp:lastPrinted>2024-02-14T09:51:00Z</cp:lastPrinted>
  <dcterms:created xsi:type="dcterms:W3CDTF">2024-02-13T13:53:00Z</dcterms:created>
  <dcterms:modified xsi:type="dcterms:W3CDTF">2024-03-01T09:16:00Z</dcterms:modified>
</cp:coreProperties>
</file>